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B188" w14:textId="0F653877" w:rsidR="0007597A" w:rsidRPr="00286BEB" w:rsidRDefault="00621A60" w:rsidP="00621A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6BEB" w:rsidRPr="00286BEB">
        <w:rPr>
          <w:sz w:val="20"/>
          <w:szCs w:val="20"/>
        </w:rPr>
        <w:t xml:space="preserve">Załącznik nr 1 do Zarządzenia </w:t>
      </w:r>
      <w:r w:rsidR="00286BEB">
        <w:rPr>
          <w:sz w:val="20"/>
          <w:szCs w:val="20"/>
        </w:rPr>
        <w:t xml:space="preserve">Dyrektora </w:t>
      </w:r>
      <w:r w:rsidR="00553973">
        <w:rPr>
          <w:sz w:val="20"/>
          <w:szCs w:val="20"/>
        </w:rPr>
        <w:t>Nr</w:t>
      </w:r>
      <w:r w:rsidR="007B2379">
        <w:rPr>
          <w:sz w:val="20"/>
          <w:szCs w:val="20"/>
        </w:rPr>
        <w:t xml:space="preserve"> </w:t>
      </w:r>
      <w:r w:rsidR="00B73D35">
        <w:rPr>
          <w:sz w:val="20"/>
          <w:szCs w:val="20"/>
        </w:rPr>
        <w:t>2</w:t>
      </w:r>
      <w:r w:rsidR="00383EFF">
        <w:rPr>
          <w:sz w:val="20"/>
          <w:szCs w:val="20"/>
        </w:rPr>
        <w:t>/202</w:t>
      </w:r>
      <w:r w:rsidR="00B73D35">
        <w:rPr>
          <w:sz w:val="20"/>
          <w:szCs w:val="20"/>
        </w:rPr>
        <w:t>5</w:t>
      </w:r>
      <w:r w:rsidR="00E56D8D">
        <w:rPr>
          <w:sz w:val="20"/>
          <w:szCs w:val="20"/>
        </w:rPr>
        <w:t xml:space="preserve"> </w:t>
      </w:r>
      <w:r w:rsidR="0015236D">
        <w:rPr>
          <w:sz w:val="20"/>
          <w:szCs w:val="20"/>
        </w:rPr>
        <w:t>z dnia</w:t>
      </w:r>
      <w:r w:rsidR="007B2379">
        <w:rPr>
          <w:sz w:val="20"/>
          <w:szCs w:val="20"/>
        </w:rPr>
        <w:t xml:space="preserve"> </w:t>
      </w:r>
      <w:r w:rsidR="00B73D35">
        <w:rPr>
          <w:sz w:val="20"/>
          <w:szCs w:val="20"/>
        </w:rPr>
        <w:t>05</w:t>
      </w:r>
      <w:r w:rsidR="007B2379">
        <w:rPr>
          <w:sz w:val="20"/>
          <w:szCs w:val="20"/>
        </w:rPr>
        <w:t xml:space="preserve"> lutego</w:t>
      </w:r>
      <w:r w:rsidR="00383EFF">
        <w:rPr>
          <w:sz w:val="20"/>
          <w:szCs w:val="20"/>
        </w:rPr>
        <w:t xml:space="preserve"> 202</w:t>
      </w:r>
      <w:r w:rsidR="00B73D35">
        <w:rPr>
          <w:sz w:val="20"/>
          <w:szCs w:val="20"/>
        </w:rPr>
        <w:t>5</w:t>
      </w:r>
      <w:r w:rsidR="00286BEB" w:rsidRPr="00286BEB">
        <w:rPr>
          <w:sz w:val="20"/>
          <w:szCs w:val="20"/>
        </w:rPr>
        <w:t xml:space="preserve"> roku</w:t>
      </w:r>
    </w:p>
    <w:p w14:paraId="1290718C" w14:textId="77777777" w:rsidR="0007597A" w:rsidRDefault="00F70741" w:rsidP="00B003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INFORMACJE DLA KANDYDATÓW</w:t>
      </w:r>
      <w:r w:rsidR="0007597A" w:rsidRPr="00B003F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>UBIEGAJĄCYCH SIĘ O PRZYJĘCIE DO KLASY PIERWSZEJ</w:t>
      </w:r>
    </w:p>
    <w:p w14:paraId="4A60B1BE" w14:textId="77777777" w:rsidR="00B003FB" w:rsidRDefault="00B003FB" w:rsidP="00B003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Szkoły Muzycznej I stopnia w Dobczycach</w:t>
      </w:r>
      <w:r w:rsidRPr="00B003FB">
        <w:t xml:space="preserve"> </w:t>
      </w:r>
    </w:p>
    <w:p w14:paraId="4A5BD9F7" w14:textId="3519A1D7" w:rsidR="005B3C8F" w:rsidRPr="007B2379" w:rsidRDefault="00B003FB" w:rsidP="007B23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 r</w:t>
      </w:r>
      <w:r w:rsidR="00383E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ok 202</w:t>
      </w:r>
      <w:r w:rsidR="001056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383E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/202</w:t>
      </w:r>
      <w:r w:rsidR="0010560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6</w:t>
      </w:r>
    </w:p>
    <w:p w14:paraId="40C5C6E0" w14:textId="77777777" w:rsidR="00A71E3E" w:rsidRPr="00A71E3E" w:rsidRDefault="00A71E3E" w:rsidP="00A71E3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E6B59A9" w14:textId="67F21009" w:rsidR="0045217B" w:rsidRDefault="0007597A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1E3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Szkoła prowadzi nabór do klas: </w:t>
      </w:r>
      <w:r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fortepianu, skrzypiec, </w:t>
      </w:r>
      <w:r w:rsidR="00B003FB"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altówki, </w:t>
      </w:r>
      <w:r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wiolonczeli, </w:t>
      </w:r>
      <w:r w:rsidR="00B003FB"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kontrabasu, </w:t>
      </w:r>
      <w:r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gitary, akordeonu, perkusji, fletu, klarnetu,</w:t>
      </w:r>
      <w:r w:rsidR="00B003FB"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oboju,</w:t>
      </w:r>
      <w:r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saksofonu, trąbki, puzonu</w:t>
      </w:r>
      <w:r w:rsidR="0010560D" w:rsidRPr="00B73D3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sakshornu</w:t>
      </w:r>
      <w:r w:rsidR="00B003FB" w:rsidRPr="00A71E3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C5E0907" w14:textId="77777777" w:rsidR="00354B13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75BA3E0" w14:textId="41061874" w:rsidR="00B003FB" w:rsidRDefault="00B003FB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21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Nauka w szkole muzycznej odbywa się </w:t>
      </w:r>
      <w:r w:rsidRPr="007B2379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bezpłatnie</w:t>
      </w:r>
      <w:r w:rsidRPr="0045217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1E4F75B" w14:textId="77777777" w:rsidR="00354B13" w:rsidRPr="0045217B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1AAAF68" w14:textId="4E8D30A0" w:rsidR="00B003FB" w:rsidRDefault="00B003FB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Z uwagi na obowiązek stosowania 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B2379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ochronie danych) (Dz. U. UE. L. z 2016 r. Nr 119, str. 1) w załączniku dostępny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wniosek rekrutacyjny z klauzulą o przetwarzaniu danych osobowych.</w:t>
      </w:r>
    </w:p>
    <w:p w14:paraId="198F5739" w14:textId="77777777" w:rsidR="00354B13" w:rsidRPr="00B003FB" w:rsidRDefault="00354B13" w:rsidP="00354B13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ACCE8E" w14:textId="53FAA398" w:rsidR="00DC1968" w:rsidRPr="00FC159F" w:rsidRDefault="0050645B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Kształcenie w szkole odbywa się w dwóch cyklach:</w:t>
      </w:r>
    </w:p>
    <w:p w14:paraId="18E14F13" w14:textId="213A612D" w:rsidR="00DC1968" w:rsidRPr="00E31690" w:rsidRDefault="00DC1968" w:rsidP="00E3169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 – letni cykl nauczania, do którego przyjmowani są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kandydaci</w:t>
      </w: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>y 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danym roku kalendarzowym kończą co </w:t>
      </w: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najmniej 7 lat </w:t>
      </w:r>
      <w:r w:rsidRPr="00E316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nie więcej niż 10 lat; </w:t>
      </w:r>
    </w:p>
    <w:p w14:paraId="23CA3457" w14:textId="2B11EB2B" w:rsidR="00DC1968" w:rsidRDefault="00DC1968" w:rsidP="00E3169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>4 – letni cykl nauczania, do którego przyjmowani są kandydaci</w:t>
      </w:r>
      <w:r>
        <w:t xml:space="preserve">, </w:t>
      </w: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>któr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>y 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danym roku kalendarzowym kończą</w:t>
      </w:r>
      <w:r w:rsidRPr="0015236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co najmniej 8 lat oraz nie więcej niż 16 lat.</w:t>
      </w:r>
    </w:p>
    <w:p w14:paraId="697792B5" w14:textId="77777777" w:rsidR="00354B13" w:rsidRPr="00DC1968" w:rsidRDefault="00354B13" w:rsidP="00354B13">
      <w:pPr>
        <w:pStyle w:val="Akapitzlist"/>
        <w:spacing w:after="0" w:line="240" w:lineRule="auto"/>
        <w:ind w:left="92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B21238" w14:textId="77777777" w:rsidR="00FC159F" w:rsidRPr="00FC159F" w:rsidRDefault="00FC159F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15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klasy pierwszej czteroletniego cyklu nauczania na </w:t>
      </w:r>
      <w:r w:rsidRPr="00FC159F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fortepian lub skrzypce</w:t>
      </w:r>
      <w:r w:rsidRPr="00FC15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mogą być przyjęci kandydaci w wyjątkowych sytuacjach po spełnieniu warunków: </w:t>
      </w:r>
    </w:p>
    <w:p w14:paraId="12AA5C0A" w14:textId="1311BD35" w:rsidR="00DC1968" w:rsidRPr="00FC159F" w:rsidRDefault="00FC159F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159F">
        <w:rPr>
          <w:rFonts w:asciiTheme="minorHAnsi" w:eastAsia="Times New Roman" w:hAnsiTheme="minorHAnsi" w:cstheme="minorHAnsi"/>
          <w:sz w:val="24"/>
          <w:szCs w:val="24"/>
          <w:lang w:eastAsia="pl-PL"/>
        </w:rPr>
        <w:t>- szczególne predyspozycje instrumentalne (podczas badania przydatności należy wykonać dowolny utwór na instrumencie);</w:t>
      </w:r>
    </w:p>
    <w:p w14:paraId="1C791889" w14:textId="54726FA1" w:rsidR="00DC1968" w:rsidRDefault="00FC159F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159F">
        <w:rPr>
          <w:rFonts w:asciiTheme="minorHAnsi" w:eastAsia="Times New Roman" w:hAnsiTheme="minorHAnsi" w:cstheme="minorHAnsi"/>
          <w:sz w:val="24"/>
          <w:szCs w:val="24"/>
          <w:lang w:eastAsia="pl-PL"/>
        </w:rPr>
        <w:t>- własny instrument (pianino w wersji akustycznej – wykluczone instrumenty elektroniczne)</w:t>
      </w:r>
      <w:r w:rsid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5314323" w14:textId="77777777" w:rsidR="00354B13" w:rsidRDefault="00354B13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2161BD3" w14:textId="0DE972C7" w:rsidR="00FC159F" w:rsidRDefault="00FC159F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Do klasy pierwszej może zostać przyjęty kandydat, który w danym roku kalendarzowym ukończył 7 lat i nie przekroczył 16 roku życia.</w:t>
      </w:r>
    </w:p>
    <w:p w14:paraId="4FE506B2" w14:textId="77777777" w:rsidR="00354B13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17A3847" w14:textId="5705C2DF" w:rsidR="00FC159F" w:rsidRPr="00354B13" w:rsidRDefault="00FC159F" w:rsidP="00354B13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kandydata, który w danym roku kalendarzowym kończy 6 lat </w:t>
      </w:r>
      <w:r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wymagan</w:t>
      </w:r>
      <w:r w:rsidR="00354B13"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e</w:t>
      </w:r>
      <w:r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jest </w:t>
      </w:r>
      <w:r w:rsidR="00354B13"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zaświadczenie o korzystaniu przez kandydata </w:t>
      </w:r>
      <w:r w:rsidR="00354B13"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z wychowania przedszkolnego w roku szkolnym poprzedzającym rok szkolny, w którym ma rozpocząć naukę w szkole</w:t>
      </w:r>
      <w:r w:rsidR="00354B13"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lub </w:t>
      </w:r>
      <w:r w:rsidRPr="00354B13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opinia poradni psychologiczno-pedagogiczne</w:t>
      </w:r>
      <w:r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>j o psychofizycznej dojrzałości dziecka do podjęcia nauki w szkole</w:t>
      </w:r>
      <w:r w:rsidR="00354B13"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(na podstawie </w:t>
      </w:r>
      <w:r w:rsid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354B13"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rt. 36 ust.2 </w:t>
      </w:r>
      <w:r w:rsidR="00354B13"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14 grudnia 2016 r. – Prawo oświatowe (Dz.U z 2024 r. poz. 737 z późn.zm.)</w:t>
      </w:r>
      <w:r w:rsid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która należy dostarczyć </w:t>
      </w:r>
      <w:r w:rsidRPr="00354B1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 dnia</w:t>
      </w:r>
      <w:r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54B1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15 maja 2025 r</w:t>
      </w:r>
      <w:r w:rsidRPr="00354B1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2BED218" w14:textId="77777777" w:rsidR="00354B13" w:rsidRPr="00354B13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50273FBF" w14:textId="46C8283C" w:rsidR="0007597A" w:rsidRDefault="00EC2E77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0d </w:t>
      </w:r>
      <w:r w:rsidR="00B44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BB6FFF" w:rsidRPr="000C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Pr="000C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marca 202</w:t>
      </w:r>
      <w:r w:rsidR="00B50E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Pr="000C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r. </w:t>
      </w:r>
      <w:r w:rsidR="000C719C" w:rsidRPr="000C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</w:t>
      </w:r>
      <w:r w:rsidR="00B50E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16</w:t>
      </w:r>
      <w:r w:rsidR="000C719C" w:rsidRPr="000C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maja 202</w:t>
      </w:r>
      <w:r w:rsidR="00B50E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  <w:r w:rsidR="000C719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07597A"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zkoła prowadzi </w:t>
      </w:r>
      <w:r w:rsidR="009D0527"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kurs</w:t>
      </w:r>
      <w:r w:rsidR="0007597A"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przygotowawcz</w:t>
      </w:r>
      <w:r w:rsidR="009D0527"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kandydatów,</w:t>
      </w:r>
      <w:r w:rsidR="00FC59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który odbywa się </w:t>
      </w:r>
      <w:r w:rsidR="00FC5903" w:rsidRPr="000C719C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bezpłatnie</w:t>
      </w:r>
      <w:r w:rsidR="00FC59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następującym terminie:</w:t>
      </w:r>
    </w:p>
    <w:p w14:paraId="27387B08" w14:textId="77777777" w:rsidR="007B2379" w:rsidRDefault="007B2379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B85F58" w14:textId="4660844E" w:rsidR="007B2379" w:rsidRDefault="00B50EB5" w:rsidP="00E3169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Wtorek</w:t>
      </w:r>
      <w:r w:rsidR="00EC2E77" w:rsidRPr="00124F2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, godz. 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15.30 – 16.00</w:t>
      </w:r>
      <w:r w:rsidR="00BB6FF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s. </w:t>
      </w:r>
      <w:r w:rsidR="00B73D3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214</w:t>
      </w:r>
      <w:r w:rsidR="00C3041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C2E77" w:rsidRPr="00124F2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p. </w:t>
      </w:r>
      <w:r w:rsidR="00B73D3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Magdalena Wojakowska</w:t>
      </w:r>
      <w:r w:rsidR="00C30410" w:rsidRPr="00124F2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0A86EDB6" w14:textId="3135B4BB" w:rsidR="00EC2E77" w:rsidRPr="007B2379" w:rsidRDefault="00B73D35" w:rsidP="00E3169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Piątek</w:t>
      </w:r>
      <w:r w:rsidR="00EC2E77" w:rsidRPr="007B237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, godz. 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16.15 – 16.45</w:t>
      </w:r>
      <w:r w:rsidR="00F54202" w:rsidRPr="007B237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s. 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142a</w:t>
      </w:r>
      <w:r w:rsidR="00C30410" w:rsidRPr="007B237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8C7284" w:rsidRPr="007B23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30410" w:rsidRPr="007B23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p.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Magdalena Wojakowska</w:t>
      </w:r>
    </w:p>
    <w:p w14:paraId="264F2980" w14:textId="77777777" w:rsidR="007B2379" w:rsidRPr="007B2379" w:rsidRDefault="007B2379" w:rsidP="00E316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0DB41DAA" w14:textId="656DF219" w:rsidR="007B2379" w:rsidRPr="007B2379" w:rsidRDefault="007B2379" w:rsidP="00E31690">
      <w:pPr>
        <w:pStyle w:val="Akapitzlist"/>
        <w:spacing w:after="0" w:line="240" w:lineRule="auto"/>
        <w:ind w:left="1146"/>
        <w:jc w:val="both"/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pl-PL"/>
        </w:rPr>
        <w:t>ZAPISY ODYWAJĄ SIĘ U NAUCZYCIELA PROWADZĄCEGO ZAJĘCIA</w:t>
      </w:r>
    </w:p>
    <w:p w14:paraId="40D7AE51" w14:textId="77777777" w:rsidR="007B2379" w:rsidRPr="00124F2C" w:rsidRDefault="007B2379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755A1789" w14:textId="0D8EB07F" w:rsidR="0007597A" w:rsidRPr="00354B13" w:rsidRDefault="0007597A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Kandydaci ubiegający się o przyjęcie do szkoły zobowiązani są złożyć wniosek</w:t>
      </w: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z załącznikami w terminie </w:t>
      </w:r>
      <w:r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od </w:t>
      </w:r>
      <w:r w:rsidR="00FC159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04</w:t>
      </w:r>
      <w:r w:rsidR="00282463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kwietnia</w:t>
      </w:r>
      <w:r w:rsidR="00C30410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202</w:t>
      </w:r>
      <w:r w:rsidR="00B73D3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5</w:t>
      </w:r>
      <w:r w:rsidR="00C30410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r. do </w:t>
      </w:r>
      <w:r w:rsidR="00B70077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1</w:t>
      </w:r>
      <w:r w:rsidR="00B73D3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5</w:t>
      </w:r>
      <w:r w:rsidR="00B70077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maja</w:t>
      </w:r>
      <w:r w:rsidR="00C30410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202</w:t>
      </w:r>
      <w:r w:rsidR="00B73D3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5</w:t>
      </w:r>
      <w:r w:rsidR="00C30410" w:rsidRPr="007B237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r</w:t>
      </w:r>
      <w:r w:rsidR="00F70741" w:rsidRPr="00C304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A1A69" w:rsidRPr="0045217B">
        <w:rPr>
          <w:rFonts w:asciiTheme="minorHAnsi" w:eastAsia="Times New Roman" w:hAnsiTheme="minorHAnsi" w:cstheme="minorHAnsi"/>
          <w:sz w:val="24"/>
          <w:szCs w:val="24"/>
          <w:lang w:eastAsia="pl-PL"/>
        </w:rPr>
        <w:t>za pośrednictwem poczty elektronicznej na adres</w:t>
      </w:r>
      <w:r w:rsidR="004A1A69" w:rsidRPr="00C304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: </w:t>
      </w:r>
      <w:r w:rsidR="00B70077" w:rsidRPr="00B7007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sekretariat</w:t>
      </w:r>
      <w:r w:rsidR="004A1A69" w:rsidRPr="00B7007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@</w:t>
      </w:r>
      <w:r w:rsidR="00B7007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szkolamuzyczna.dobczyce.pl</w:t>
      </w:r>
      <w:r w:rsidR="004A1A69" w:rsidRPr="004521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w</w:t>
      </w:r>
      <w:r w:rsidR="00DE66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4A1A69" w:rsidRPr="0045217B">
        <w:rPr>
          <w:rFonts w:asciiTheme="minorHAnsi" w:eastAsia="Times New Roman" w:hAnsiTheme="minorHAnsi" w:cstheme="minorHAnsi"/>
          <w:sz w:val="24"/>
          <w:szCs w:val="24"/>
          <w:lang w:eastAsia="pl-PL"/>
        </w:rPr>
        <w:t>sekretariacie szkoły.</w:t>
      </w:r>
      <w:r w:rsidR="004A1A69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304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Druki </w:t>
      </w:r>
      <w:r w:rsidR="00F70741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>do pobrania w </w:t>
      </w:r>
      <w:r w:rsidR="00B003FB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>sekretariacie szkoły</w:t>
      </w:r>
      <w:r w:rsidR="00F70741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>, lub</w:t>
      </w:r>
      <w:r w:rsidR="00B003FB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>na stronie</w:t>
      </w:r>
      <w:r w:rsidR="00F70741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003FB" w:rsidRPr="00C30410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>www</w:t>
      </w:r>
      <w:r w:rsidR="00F70741" w:rsidRPr="00C30410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>.</w:t>
      </w:r>
      <w:r w:rsidR="00B003FB" w:rsidRPr="00C30410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>szkolamuzyczna</w:t>
      </w:r>
      <w:r w:rsidR="00F70741" w:rsidRPr="00C30410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>.</w:t>
      </w:r>
      <w:r w:rsidR="00B003FB" w:rsidRPr="00C30410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>dobczyce</w:t>
      </w:r>
      <w:r w:rsidR="00F70741" w:rsidRPr="00C30410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>.pl</w:t>
      </w:r>
      <w:r w:rsidR="00B003FB" w:rsidRPr="00E56D8D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 xml:space="preserve"> </w:t>
      </w:r>
      <w:r w:rsidR="00B003FB" w:rsidRPr="004A1A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zakładce </w:t>
      </w:r>
      <w:r w:rsidR="00E56D8D" w:rsidRPr="00E56D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REKRUTACJA</w:t>
      </w:r>
      <w:r w:rsidR="00C304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14:paraId="3615C072" w14:textId="77777777" w:rsidR="00354B13" w:rsidRPr="004A1A69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45DA5C" w14:textId="77777777" w:rsidR="0007597A" w:rsidRPr="00B003FB" w:rsidRDefault="0007597A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Kandydaci przyjmowani są do szkoły na podstawie badania przy</w:t>
      </w:r>
      <w:r w:rsid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>datności, polegającego na </w:t>
      </w: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sprawdzeniu:</w:t>
      </w:r>
    </w:p>
    <w:p w14:paraId="3ED6AB00" w14:textId="77777777" w:rsidR="00492B73" w:rsidRPr="00B003FB" w:rsidRDefault="00492B73" w:rsidP="00E3169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hAnsiTheme="minorHAnsi" w:cstheme="minorHAnsi"/>
          <w:sz w:val="24"/>
          <w:szCs w:val="24"/>
        </w:rPr>
        <w:t>słuchu rytmicznego,</w:t>
      </w:r>
    </w:p>
    <w:p w14:paraId="4C6B05F3" w14:textId="77777777" w:rsidR="00492B73" w:rsidRPr="00B003FB" w:rsidRDefault="00492B73" w:rsidP="00E3169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hAnsiTheme="minorHAnsi" w:cstheme="minorHAnsi"/>
          <w:sz w:val="24"/>
          <w:szCs w:val="24"/>
        </w:rPr>
        <w:t>słuchu wysokościowego,</w:t>
      </w:r>
    </w:p>
    <w:p w14:paraId="40D02B25" w14:textId="77777777" w:rsidR="00492B73" w:rsidRPr="00B003FB" w:rsidRDefault="00492B73" w:rsidP="00E3169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hAnsiTheme="minorHAnsi" w:cstheme="minorHAnsi"/>
          <w:sz w:val="24"/>
          <w:szCs w:val="24"/>
        </w:rPr>
        <w:t>słuchu harmonicznego,</w:t>
      </w:r>
    </w:p>
    <w:p w14:paraId="0D140B8D" w14:textId="7B8493C0" w:rsidR="00492B73" w:rsidRPr="00354B13" w:rsidRDefault="00492B73" w:rsidP="00E3169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hAnsiTheme="minorHAnsi" w:cstheme="minorHAnsi"/>
          <w:sz w:val="24"/>
          <w:szCs w:val="24"/>
        </w:rPr>
        <w:t>pamięci muzycznej.</w:t>
      </w:r>
    </w:p>
    <w:p w14:paraId="282531C0" w14:textId="77777777" w:rsidR="00354B13" w:rsidRPr="00B003FB" w:rsidRDefault="00354B13" w:rsidP="00354B13">
      <w:pPr>
        <w:pStyle w:val="Akapitzlist"/>
        <w:spacing w:after="0" w:line="240" w:lineRule="auto"/>
        <w:ind w:left="114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50BE348" w14:textId="77777777" w:rsidR="00492B73" w:rsidRPr="00B003FB" w:rsidRDefault="00100E3F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Opisane w pkt. 7</w:t>
      </w:r>
      <w:r w:rsidR="00492B73"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umiejętności są sprawdzane poprzez: </w:t>
      </w:r>
    </w:p>
    <w:p w14:paraId="441B30CD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wyklaskani</w:t>
      </w:r>
      <w:r w:rsidR="00C778F1"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rytmu, zaprezentowanego przez nauczyciela,</w:t>
      </w:r>
    </w:p>
    <w:p w14:paraId="622BF4AC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określenie</w:t>
      </w:r>
      <w:r w:rsid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dźwięków wysokich </w:t>
      </w: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i niskich,</w:t>
      </w:r>
    </w:p>
    <w:p w14:paraId="4B566045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powtarzanie głosem pojedynczych dźwięków zagranych lub zaśpiewanych przez nauczyciela,</w:t>
      </w:r>
    </w:p>
    <w:p w14:paraId="4BB82596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zaśpiewanie melodii zagranej przez nauczyciela,</w:t>
      </w:r>
    </w:p>
    <w:p w14:paraId="7286C242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zauważenie zmian w melodii zagranej przez nauczyciela,</w:t>
      </w:r>
    </w:p>
    <w:p w14:paraId="36D744DB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rozpoznawanie ilości dźwięków w akordzie,</w:t>
      </w:r>
    </w:p>
    <w:p w14:paraId="7B79482B" w14:textId="77777777" w:rsidR="00492B73" w:rsidRPr="00B003FB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zaśpiewanie bez akompaniamentu instrumentalnego dowolnej piosenki przygotowanej    przez kandydata,</w:t>
      </w:r>
    </w:p>
    <w:p w14:paraId="76D285D1" w14:textId="35F2561D" w:rsidR="00100E3F" w:rsidRDefault="00492B73" w:rsidP="00E316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3FB">
        <w:rPr>
          <w:rFonts w:asciiTheme="minorHAnsi" w:eastAsia="Times New Roman" w:hAnsiTheme="minorHAnsi" w:cstheme="minorHAnsi"/>
          <w:sz w:val="24"/>
          <w:szCs w:val="24"/>
          <w:lang w:eastAsia="pl-PL"/>
        </w:rPr>
        <w:t>sprawdzeniu predyspozycji manualnych i psychofizycznych.</w:t>
      </w:r>
    </w:p>
    <w:p w14:paraId="2CDE5554" w14:textId="77777777" w:rsidR="00354B13" w:rsidRPr="00E56D8D" w:rsidRDefault="00354B13" w:rsidP="00354B13">
      <w:pPr>
        <w:pStyle w:val="Akapitzlist"/>
        <w:spacing w:after="0" w:line="240" w:lineRule="auto"/>
        <w:ind w:left="114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6487DC" w14:textId="687C333B" w:rsidR="00C30410" w:rsidRPr="00354B13" w:rsidRDefault="00100E3F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304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Wszyscy kandydaci ubiegający się o przyjęcie do szkoły zobowiązani są o dołączenie do wniosku </w:t>
      </w:r>
      <w:r w:rsidR="00C30410" w:rsidRPr="00E31690">
        <w:rPr>
          <w:b/>
          <w:color w:val="000000"/>
          <w:u w:val="single"/>
        </w:rPr>
        <w:t>zaświadczenia lekarskiego o braku przeciwwskazań zdrowotnych</w:t>
      </w:r>
      <w:r w:rsidR="00C30410" w:rsidRPr="00C30410">
        <w:rPr>
          <w:b/>
          <w:color w:val="000000"/>
        </w:rPr>
        <w:t xml:space="preserve"> do podjęcia kształcenia w szkole muzycznej I stopnia, wydane przez lekarza podstawowej opieki zdrowotnej</w:t>
      </w:r>
      <w:r w:rsidR="00E31690">
        <w:rPr>
          <w:b/>
          <w:color w:val="000000"/>
        </w:rPr>
        <w:t xml:space="preserve"> na podstawie art. 142 ust.2 Ustawy z dnia 14 grudnia 2016 r. – Prawo oświatowe (Dz.U z 2024 r. poz. 737 z późn.zm.)</w:t>
      </w:r>
      <w:r w:rsidR="003E0858">
        <w:rPr>
          <w:b/>
          <w:color w:val="000000"/>
        </w:rPr>
        <w:t>.</w:t>
      </w:r>
    </w:p>
    <w:p w14:paraId="7FC655B7" w14:textId="77777777" w:rsidR="00354B13" w:rsidRPr="00C30410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8D937A" w14:textId="76D35446" w:rsidR="00B62A57" w:rsidRPr="00354B13" w:rsidRDefault="0007597A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521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Badanie przydatności kandydatów odbędzie się w dniach </w:t>
      </w:r>
      <w:r w:rsidR="00BB6FFF" w:rsidRPr="007B2379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>2</w:t>
      </w:r>
      <w:r w:rsidR="00737D72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>1</w:t>
      </w:r>
      <w:r w:rsidR="00BB6FFF" w:rsidRPr="007B2379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>-</w:t>
      </w:r>
      <w:r w:rsidR="00737D72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>23</w:t>
      </w:r>
      <w:r w:rsidR="00B70077" w:rsidRPr="007B2379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 xml:space="preserve"> maja</w:t>
      </w:r>
      <w:r w:rsidR="00492B73" w:rsidRPr="007B2379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 xml:space="preserve"> </w:t>
      </w:r>
      <w:r w:rsidR="00C30410" w:rsidRPr="007B2379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>202</w:t>
      </w:r>
      <w:r w:rsidR="00B73D35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>5</w:t>
      </w:r>
      <w:r w:rsidR="00F70741" w:rsidRPr="007B2379">
        <w:rPr>
          <w:rFonts w:asciiTheme="minorHAnsi" w:eastAsia="Times New Roman" w:hAnsiTheme="minorHAnsi" w:cstheme="minorHAnsi"/>
          <w:b/>
          <w:color w:val="C00000"/>
          <w:sz w:val="24"/>
          <w:szCs w:val="24"/>
          <w:u w:val="single"/>
          <w:lang w:eastAsia="pl-PL"/>
        </w:rPr>
        <w:t xml:space="preserve"> r</w:t>
      </w:r>
      <w:r w:rsidR="00F70741" w:rsidRPr="0045217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B62A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2454F8F1" w14:textId="77777777" w:rsidR="00354B13" w:rsidRPr="00B62A57" w:rsidRDefault="00354B13" w:rsidP="00354B1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5F9958" w14:textId="4CD0DF26" w:rsidR="00B62A57" w:rsidRPr="00B62A57" w:rsidRDefault="00B62A57" w:rsidP="00E31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2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Wyniki </w:t>
      </w:r>
      <w:r w:rsidR="003E0858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</w:t>
      </w:r>
      <w:r w:rsidRPr="00B62A57">
        <w:rPr>
          <w:rFonts w:asciiTheme="minorHAnsi" w:eastAsia="Times New Roman" w:hAnsiTheme="minorHAnsi" w:cstheme="minorHAnsi"/>
          <w:sz w:val="24"/>
          <w:szCs w:val="24"/>
          <w:lang w:eastAsia="pl-PL"/>
        </w:rPr>
        <w:t>powania rekrutacyjnego w formie listy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kandydatów zakwalifikowanych i </w:t>
      </w:r>
      <w:r w:rsidRPr="00B62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niezakwalifikowanych oraz kandydatów przyjętych i nieprzyjętych do szkoły muzycznej podawana jest do publicznej wiadomości w widocznym miejscu w szkole </w:t>
      </w:r>
      <w:r w:rsidR="00E31690">
        <w:rPr>
          <w:rFonts w:asciiTheme="minorHAnsi" w:eastAsia="Times New Roman" w:hAnsiTheme="minorHAnsi" w:cstheme="minorHAnsi"/>
          <w:sz w:val="24"/>
          <w:szCs w:val="24"/>
          <w:lang w:eastAsia="pl-PL"/>
        </w:rPr>
        <w:t>(tablica ogłoszeń).</w:t>
      </w:r>
    </w:p>
    <w:p w14:paraId="768A9FA1" w14:textId="77777777" w:rsidR="00B62A57" w:rsidRPr="00B62A57" w:rsidRDefault="00B62A57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2A57">
        <w:rPr>
          <w:rFonts w:asciiTheme="minorHAnsi" w:eastAsia="Times New Roman" w:hAnsiTheme="minorHAnsi" w:cstheme="minorHAnsi"/>
          <w:sz w:val="24"/>
          <w:szCs w:val="24"/>
          <w:lang w:eastAsia="pl-PL"/>
        </w:rPr>
        <w:t>a) listy kandydatów zakwalifikowanych i niezakwalifikowanych w terminie 7 dni od dnia przeprowadzenia badania przydatności</w:t>
      </w:r>
    </w:p>
    <w:p w14:paraId="08C053A0" w14:textId="35134B19" w:rsidR="00354B13" w:rsidRDefault="00B62A57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2A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b) listy kandydatów  przyjętych i nieprzyjętych nie później niż do </w:t>
      </w:r>
      <w:r w:rsidRPr="00737D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5 sierpnia </w:t>
      </w:r>
      <w:r w:rsidR="00383EFF" w:rsidRPr="00737D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</w:t>
      </w:r>
      <w:r w:rsidR="00737D72" w:rsidRPr="00737D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="004A010F" w:rsidRPr="00737D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</w:t>
      </w:r>
      <w:r w:rsidR="004A010F" w:rsidRPr="00B62A5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034C9FC" w14:textId="77777777" w:rsidR="00354B13" w:rsidRPr="00E56D8D" w:rsidRDefault="00354B13" w:rsidP="00E31690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4619D47" w14:textId="77777777" w:rsidR="00421095" w:rsidRPr="00F70741" w:rsidRDefault="0007597A" w:rsidP="00E3169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Szczegółowe informacje dotyczące </w:t>
      </w:r>
      <w:r w:rsidR="00C104C8"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>zasad przyjęć</w:t>
      </w:r>
      <w:r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określa regulamin </w:t>
      </w:r>
      <w:r w:rsidR="00C104C8"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rekrutacji </w:t>
      </w:r>
      <w:r w:rsidR="00F7789F"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70741"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zamieszczony na stronie </w:t>
      </w:r>
      <w:proofErr w:type="spellStart"/>
      <w:r w:rsidR="00F70741"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>bip</w:t>
      </w:r>
      <w:proofErr w:type="spellEnd"/>
      <w:r w:rsidR="00F70741" w:rsidRPr="00F707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szkoły.</w:t>
      </w:r>
    </w:p>
    <w:sectPr w:rsidR="00421095" w:rsidRPr="00F70741" w:rsidSect="0008229A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79E2" w14:textId="77777777" w:rsidR="00533F18" w:rsidRDefault="00533F18" w:rsidP="00D16B85">
      <w:pPr>
        <w:spacing w:after="0" w:line="240" w:lineRule="auto"/>
      </w:pPr>
      <w:r>
        <w:separator/>
      </w:r>
    </w:p>
  </w:endnote>
  <w:endnote w:type="continuationSeparator" w:id="0">
    <w:p w14:paraId="4FE7F2DE" w14:textId="77777777" w:rsidR="00533F18" w:rsidRDefault="00533F18" w:rsidP="00D1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492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53137A" w14:textId="6F08578E" w:rsidR="007B2379" w:rsidRDefault="007B23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6073F" w14:textId="77777777" w:rsidR="00D16B85" w:rsidRDefault="00D16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3EFB" w14:textId="77777777" w:rsidR="00533F18" w:rsidRDefault="00533F18" w:rsidP="00D16B85">
      <w:pPr>
        <w:spacing w:after="0" w:line="240" w:lineRule="auto"/>
      </w:pPr>
      <w:r>
        <w:separator/>
      </w:r>
    </w:p>
  </w:footnote>
  <w:footnote w:type="continuationSeparator" w:id="0">
    <w:p w14:paraId="531462A9" w14:textId="77777777" w:rsidR="00533F18" w:rsidRDefault="00533F18" w:rsidP="00D1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295"/>
    <w:multiLevelType w:val="hybridMultilevel"/>
    <w:tmpl w:val="0D0A9D80"/>
    <w:lvl w:ilvl="0" w:tplc="C458EE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4715A0"/>
    <w:multiLevelType w:val="hybridMultilevel"/>
    <w:tmpl w:val="7D6AD95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15354541"/>
    <w:multiLevelType w:val="hybridMultilevel"/>
    <w:tmpl w:val="1450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3BDC"/>
    <w:multiLevelType w:val="hybridMultilevel"/>
    <w:tmpl w:val="31B2C8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000701"/>
    <w:multiLevelType w:val="multilevel"/>
    <w:tmpl w:val="C66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5601"/>
    <w:multiLevelType w:val="hybridMultilevel"/>
    <w:tmpl w:val="1BACF8C2"/>
    <w:lvl w:ilvl="0" w:tplc="71BCCE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645FB"/>
    <w:multiLevelType w:val="hybridMultilevel"/>
    <w:tmpl w:val="F790065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AB3507F"/>
    <w:multiLevelType w:val="hybridMultilevel"/>
    <w:tmpl w:val="9AECF0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CC3"/>
    <w:multiLevelType w:val="hybridMultilevel"/>
    <w:tmpl w:val="1F4E3C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C0340D"/>
    <w:multiLevelType w:val="hybridMultilevel"/>
    <w:tmpl w:val="0B004C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196"/>
    <w:multiLevelType w:val="hybridMultilevel"/>
    <w:tmpl w:val="882A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E012F"/>
    <w:multiLevelType w:val="multilevel"/>
    <w:tmpl w:val="2EB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057D8"/>
    <w:multiLevelType w:val="hybridMultilevel"/>
    <w:tmpl w:val="99C245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E11909"/>
    <w:multiLevelType w:val="hybridMultilevel"/>
    <w:tmpl w:val="36CC8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C0C3589"/>
    <w:multiLevelType w:val="hybridMultilevel"/>
    <w:tmpl w:val="07BC0F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14608F"/>
    <w:multiLevelType w:val="hybridMultilevel"/>
    <w:tmpl w:val="1A8AA8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131DFF"/>
    <w:multiLevelType w:val="hybridMultilevel"/>
    <w:tmpl w:val="CF604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45C231D"/>
    <w:multiLevelType w:val="hybridMultilevel"/>
    <w:tmpl w:val="AEC0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A07C3"/>
    <w:multiLevelType w:val="hybridMultilevel"/>
    <w:tmpl w:val="CB3C44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504483"/>
    <w:multiLevelType w:val="hybridMultilevel"/>
    <w:tmpl w:val="1A54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D1440"/>
    <w:multiLevelType w:val="hybridMultilevel"/>
    <w:tmpl w:val="05D2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A67F8"/>
    <w:multiLevelType w:val="hybridMultilevel"/>
    <w:tmpl w:val="7B54D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B17C7"/>
    <w:multiLevelType w:val="hybridMultilevel"/>
    <w:tmpl w:val="CE681C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2B03BEA"/>
    <w:multiLevelType w:val="multilevel"/>
    <w:tmpl w:val="D7D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6D3EA3"/>
    <w:multiLevelType w:val="hybridMultilevel"/>
    <w:tmpl w:val="6A303CE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B1843BE"/>
    <w:multiLevelType w:val="multilevel"/>
    <w:tmpl w:val="277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2061A"/>
    <w:multiLevelType w:val="multilevel"/>
    <w:tmpl w:val="999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F11390"/>
    <w:multiLevelType w:val="hybridMultilevel"/>
    <w:tmpl w:val="90DA97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1B2091"/>
    <w:multiLevelType w:val="hybridMultilevel"/>
    <w:tmpl w:val="0658AF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A52B3A"/>
    <w:multiLevelType w:val="multilevel"/>
    <w:tmpl w:val="192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451A6"/>
    <w:multiLevelType w:val="hybridMultilevel"/>
    <w:tmpl w:val="6E345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26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6"/>
  </w:num>
  <w:num w:numId="10">
    <w:abstractNumId w:val="11"/>
  </w:num>
  <w:num w:numId="11">
    <w:abstractNumId w:val="9"/>
  </w:num>
  <w:num w:numId="12">
    <w:abstractNumId w:val="25"/>
  </w:num>
  <w:num w:numId="13">
    <w:abstractNumId w:val="30"/>
  </w:num>
  <w:num w:numId="14">
    <w:abstractNumId w:val="12"/>
  </w:num>
  <w:num w:numId="15">
    <w:abstractNumId w:val="1"/>
  </w:num>
  <w:num w:numId="16">
    <w:abstractNumId w:val="18"/>
  </w:num>
  <w:num w:numId="17">
    <w:abstractNumId w:val="13"/>
  </w:num>
  <w:num w:numId="18">
    <w:abstractNumId w:val="3"/>
  </w:num>
  <w:num w:numId="19">
    <w:abstractNumId w:val="24"/>
  </w:num>
  <w:num w:numId="20">
    <w:abstractNumId w:val="16"/>
  </w:num>
  <w:num w:numId="21">
    <w:abstractNumId w:val="22"/>
  </w:num>
  <w:num w:numId="22">
    <w:abstractNumId w:val="21"/>
  </w:num>
  <w:num w:numId="23">
    <w:abstractNumId w:val="15"/>
  </w:num>
  <w:num w:numId="24">
    <w:abstractNumId w:val="6"/>
  </w:num>
  <w:num w:numId="25">
    <w:abstractNumId w:val="27"/>
  </w:num>
  <w:num w:numId="26">
    <w:abstractNumId w:val="10"/>
  </w:num>
  <w:num w:numId="27">
    <w:abstractNumId w:val="19"/>
  </w:num>
  <w:num w:numId="28">
    <w:abstractNumId w:val="28"/>
  </w:num>
  <w:num w:numId="29">
    <w:abstractNumId w:val="5"/>
  </w:num>
  <w:num w:numId="30">
    <w:abstractNumId w:val="7"/>
  </w:num>
  <w:num w:numId="31">
    <w:abstractNumId w:val="17"/>
  </w:num>
  <w:num w:numId="32">
    <w:abstractNumId w:val="2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49"/>
    <w:rsid w:val="00022B4F"/>
    <w:rsid w:val="0003117C"/>
    <w:rsid w:val="0007597A"/>
    <w:rsid w:val="0008229A"/>
    <w:rsid w:val="000C719C"/>
    <w:rsid w:val="00100E3F"/>
    <w:rsid w:val="0010560D"/>
    <w:rsid w:val="00124F2C"/>
    <w:rsid w:val="0015236D"/>
    <w:rsid w:val="00165D1E"/>
    <w:rsid w:val="001855A1"/>
    <w:rsid w:val="00282463"/>
    <w:rsid w:val="00286BEB"/>
    <w:rsid w:val="002F7449"/>
    <w:rsid w:val="00354B13"/>
    <w:rsid w:val="00354B64"/>
    <w:rsid w:val="003630AC"/>
    <w:rsid w:val="00374865"/>
    <w:rsid w:val="003762DF"/>
    <w:rsid w:val="00383EFF"/>
    <w:rsid w:val="003961C5"/>
    <w:rsid w:val="003B2C29"/>
    <w:rsid w:val="003E0858"/>
    <w:rsid w:val="003E0998"/>
    <w:rsid w:val="00420E63"/>
    <w:rsid w:val="00421095"/>
    <w:rsid w:val="0045217B"/>
    <w:rsid w:val="00492B73"/>
    <w:rsid w:val="004A010F"/>
    <w:rsid w:val="004A1A69"/>
    <w:rsid w:val="004B1AC1"/>
    <w:rsid w:val="004E488D"/>
    <w:rsid w:val="004F0335"/>
    <w:rsid w:val="0050645B"/>
    <w:rsid w:val="00533F18"/>
    <w:rsid w:val="00553973"/>
    <w:rsid w:val="005739E7"/>
    <w:rsid w:val="005B3C8F"/>
    <w:rsid w:val="006165F3"/>
    <w:rsid w:val="00621A60"/>
    <w:rsid w:val="00655EAD"/>
    <w:rsid w:val="0068375D"/>
    <w:rsid w:val="006B6428"/>
    <w:rsid w:val="006C2935"/>
    <w:rsid w:val="006C7660"/>
    <w:rsid w:val="00725ADD"/>
    <w:rsid w:val="00737D72"/>
    <w:rsid w:val="00741454"/>
    <w:rsid w:val="007441A9"/>
    <w:rsid w:val="007B2379"/>
    <w:rsid w:val="007D1BCF"/>
    <w:rsid w:val="007D390B"/>
    <w:rsid w:val="00865B0F"/>
    <w:rsid w:val="00876022"/>
    <w:rsid w:val="008A5781"/>
    <w:rsid w:val="008C7284"/>
    <w:rsid w:val="009058D8"/>
    <w:rsid w:val="009500B9"/>
    <w:rsid w:val="009B1498"/>
    <w:rsid w:val="009D0527"/>
    <w:rsid w:val="009D478C"/>
    <w:rsid w:val="00A503E8"/>
    <w:rsid w:val="00A5529E"/>
    <w:rsid w:val="00A71E3E"/>
    <w:rsid w:val="00A92DAB"/>
    <w:rsid w:val="00A94A11"/>
    <w:rsid w:val="00B003FB"/>
    <w:rsid w:val="00B11F8E"/>
    <w:rsid w:val="00B44C03"/>
    <w:rsid w:val="00B50EB5"/>
    <w:rsid w:val="00B62A57"/>
    <w:rsid w:val="00B70077"/>
    <w:rsid w:val="00B73D35"/>
    <w:rsid w:val="00B8025E"/>
    <w:rsid w:val="00BA6A62"/>
    <w:rsid w:val="00BB6FFF"/>
    <w:rsid w:val="00BE7771"/>
    <w:rsid w:val="00BF7A33"/>
    <w:rsid w:val="00C104C8"/>
    <w:rsid w:val="00C30410"/>
    <w:rsid w:val="00C66BF2"/>
    <w:rsid w:val="00C778F1"/>
    <w:rsid w:val="00C948C5"/>
    <w:rsid w:val="00D16B85"/>
    <w:rsid w:val="00D57D61"/>
    <w:rsid w:val="00DC1968"/>
    <w:rsid w:val="00DE666D"/>
    <w:rsid w:val="00E31690"/>
    <w:rsid w:val="00E44CD7"/>
    <w:rsid w:val="00E56D8D"/>
    <w:rsid w:val="00EC2E77"/>
    <w:rsid w:val="00ED378B"/>
    <w:rsid w:val="00EE1485"/>
    <w:rsid w:val="00F0167D"/>
    <w:rsid w:val="00F54202"/>
    <w:rsid w:val="00F70741"/>
    <w:rsid w:val="00F7789F"/>
    <w:rsid w:val="00FA1D54"/>
    <w:rsid w:val="00FC159F"/>
    <w:rsid w:val="00FC5903"/>
    <w:rsid w:val="00FE6CA0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8DFB"/>
  <w15:docId w15:val="{ED2E8686-8AB1-4B6D-B1FF-5FA5D3A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44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145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E77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BF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7597A"/>
    <w:rPr>
      <w:color w:val="17BBFD" w:themeColor="hyperlink"/>
      <w:u w:val="single"/>
    </w:rPr>
  </w:style>
  <w:style w:type="paragraph" w:customStyle="1" w:styleId="dt">
    <w:name w:val="dt"/>
    <w:basedOn w:val="Normalny"/>
    <w:rsid w:val="00B0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B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Kozłowscy</dc:creator>
  <cp:lastModifiedBy>Magdalena Irzyk</cp:lastModifiedBy>
  <cp:revision>6</cp:revision>
  <cp:lastPrinted>2025-02-05T12:28:00Z</cp:lastPrinted>
  <dcterms:created xsi:type="dcterms:W3CDTF">2025-01-22T09:52:00Z</dcterms:created>
  <dcterms:modified xsi:type="dcterms:W3CDTF">2025-02-05T12:37:00Z</dcterms:modified>
</cp:coreProperties>
</file>